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BD3E" w14:textId="77777777" w:rsidR="00C00D4F" w:rsidRPr="00F35196" w:rsidRDefault="00C00D4F" w:rsidP="00455C5E">
      <w:pPr>
        <w:jc w:val="both"/>
        <w:rPr>
          <w:sz w:val="20"/>
          <w:szCs w:val="20"/>
        </w:rPr>
      </w:pPr>
    </w:p>
    <w:p w14:paraId="548D72CA" w14:textId="03936FAC" w:rsidR="00BC2783" w:rsidRDefault="00C00D4F" w:rsidP="00455C5E">
      <w:pPr>
        <w:jc w:val="both"/>
      </w:pPr>
      <w:r>
        <w:tab/>
      </w:r>
      <w:r>
        <w:tab/>
      </w:r>
      <w:r>
        <w:tab/>
      </w:r>
      <w:r>
        <w:tab/>
      </w:r>
      <w:r>
        <w:tab/>
      </w:r>
      <w:r>
        <w:tab/>
      </w:r>
      <w:r>
        <w:tab/>
      </w:r>
      <w:r>
        <w:tab/>
      </w:r>
      <w:r>
        <w:tab/>
      </w:r>
      <w:r w:rsidRPr="003C1BAA">
        <w:t>Beirut, February 2</w:t>
      </w:r>
      <w:r w:rsidR="009E731B">
        <w:t>7</w:t>
      </w:r>
      <w:r w:rsidRPr="003C1BAA">
        <w:rPr>
          <w:vertAlign w:val="superscript"/>
        </w:rPr>
        <w:t>th</w:t>
      </w:r>
      <w:r w:rsidRPr="003C1BAA">
        <w:t>, 202</w:t>
      </w:r>
      <w:r w:rsidR="009E731B">
        <w:t>5</w:t>
      </w:r>
    </w:p>
    <w:p w14:paraId="799F4198" w14:textId="751ECD5F" w:rsidR="00DA79FD" w:rsidRPr="002141A9" w:rsidRDefault="002141A9" w:rsidP="00455C5E">
      <w:pPr>
        <w:jc w:val="center"/>
        <w:rPr>
          <w:rFonts w:asciiTheme="majorBidi" w:hAnsiTheme="majorBidi" w:cstheme="majorBidi"/>
          <w:sz w:val="32"/>
          <w:szCs w:val="32"/>
        </w:rPr>
      </w:pPr>
      <w:r w:rsidRPr="002141A9">
        <w:rPr>
          <w:rFonts w:asciiTheme="majorBidi" w:hAnsiTheme="majorBidi" w:cstheme="majorBidi"/>
          <w:sz w:val="32"/>
          <w:szCs w:val="32"/>
        </w:rPr>
        <w:t>LSES</w:t>
      </w:r>
      <w:r w:rsidR="009E47D4">
        <w:rPr>
          <w:rFonts w:asciiTheme="majorBidi" w:hAnsiTheme="majorBidi" w:cstheme="majorBidi"/>
          <w:sz w:val="32"/>
          <w:szCs w:val="32"/>
        </w:rPr>
        <w:t xml:space="preserve"> </w:t>
      </w:r>
      <w:r w:rsidRPr="002141A9">
        <w:rPr>
          <w:rFonts w:asciiTheme="majorBidi" w:hAnsiTheme="majorBidi" w:cstheme="majorBidi"/>
          <w:sz w:val="32"/>
          <w:szCs w:val="32"/>
        </w:rPr>
        <w:t>grant for Renewable Energy Projects</w:t>
      </w:r>
    </w:p>
    <w:p w14:paraId="4F1894D3" w14:textId="535AA358" w:rsidR="00733CDE" w:rsidRDefault="00733CDE" w:rsidP="00455C5E">
      <w:pPr>
        <w:pStyle w:val="Heading1"/>
        <w:numPr>
          <w:ilvl w:val="0"/>
          <w:numId w:val="2"/>
        </w:numPr>
        <w:jc w:val="both"/>
      </w:pPr>
      <w:r>
        <w:t>Background</w:t>
      </w:r>
    </w:p>
    <w:p w14:paraId="359766E2" w14:textId="7DB6A5EB" w:rsidR="0084375A" w:rsidRDefault="0084375A" w:rsidP="0084375A">
      <w:pPr>
        <w:spacing w:after="0" w:line="240" w:lineRule="auto"/>
      </w:pPr>
      <w:r w:rsidRPr="0084375A">
        <w:t xml:space="preserve">For the second year in a row, and as part of its continuing efforts to support educational activities, research, and public awareness in every aspect of renewable energy, the Lebanese Solar Energy Society, LSES, is pleased to launch the 2025 Final Year Projects for Engineering Students Award. </w:t>
      </w:r>
    </w:p>
    <w:p w14:paraId="630811A5" w14:textId="77777777" w:rsidR="0084375A" w:rsidRPr="0084375A" w:rsidRDefault="0084375A" w:rsidP="0084375A">
      <w:pPr>
        <w:spacing w:after="0" w:line="240" w:lineRule="auto"/>
      </w:pPr>
    </w:p>
    <w:p w14:paraId="3C9CF156" w14:textId="7CB31842" w:rsidR="00121E53" w:rsidRDefault="008554B7" w:rsidP="00455C5E">
      <w:pPr>
        <w:jc w:val="both"/>
      </w:pPr>
      <w:r>
        <w:t xml:space="preserve">LSES </w:t>
      </w:r>
      <w:r w:rsidR="0084375A">
        <w:t xml:space="preserve">is </w:t>
      </w:r>
      <w:r>
        <w:t>allocat</w:t>
      </w:r>
      <w:r w:rsidR="0084375A">
        <w:t>ing</w:t>
      </w:r>
      <w:r>
        <w:t xml:space="preserve"> a </w:t>
      </w:r>
      <w:r w:rsidR="00BC2783">
        <w:t>budget of</w:t>
      </w:r>
      <w:r w:rsidR="000842E1">
        <w:t xml:space="preserve"> $10,000 to fund</w:t>
      </w:r>
      <w:r w:rsidR="00121E53">
        <w:t xml:space="preserve"> </w:t>
      </w:r>
      <w:r w:rsidR="001F65FD">
        <w:t xml:space="preserve">10 </w:t>
      </w:r>
      <w:r>
        <w:t>(</w:t>
      </w:r>
      <w:r w:rsidR="001F65FD">
        <w:t>or more</w:t>
      </w:r>
      <w:r>
        <w:t>)</w:t>
      </w:r>
      <w:r w:rsidR="000842E1">
        <w:t xml:space="preserve"> Final year projects FY</w:t>
      </w:r>
      <w:r w:rsidR="00121E53">
        <w:t>P</w:t>
      </w:r>
      <w:r w:rsidR="000842E1">
        <w:t>, or relevant master topic</w:t>
      </w:r>
      <w:r w:rsidR="00121E53">
        <w:t>s</w:t>
      </w:r>
      <w:r w:rsidR="000842E1">
        <w:t xml:space="preserve"> </w:t>
      </w:r>
      <w:r>
        <w:t xml:space="preserve">in the renewable energy </w:t>
      </w:r>
      <w:r w:rsidR="000842E1">
        <w:t>among different universities in Lebanon</w:t>
      </w:r>
      <w:r w:rsidR="001F65FD">
        <w:t xml:space="preserve"> for</w:t>
      </w:r>
      <w:r>
        <w:t xml:space="preserve"> the</w:t>
      </w:r>
      <w:r w:rsidR="001F65FD">
        <w:t xml:space="preserve"> </w:t>
      </w:r>
      <w:r>
        <w:t>upcoming</w:t>
      </w:r>
      <w:r w:rsidR="001F65FD">
        <w:t xml:space="preserve"> academic year</w:t>
      </w:r>
      <w:r w:rsidR="000842E1">
        <w:t>.</w:t>
      </w:r>
      <w:r w:rsidR="001F65FD">
        <w:t xml:space="preserve"> The initiative will also </w:t>
      </w:r>
      <w:r>
        <w:t xml:space="preserve">include </w:t>
      </w:r>
      <w:r w:rsidR="001F65FD">
        <w:t xml:space="preserve">financial prizes for the best 3 projects </w:t>
      </w:r>
      <w:r>
        <w:t>funded through this</w:t>
      </w:r>
      <w:r w:rsidR="001F65FD">
        <w:t xml:space="preserve"> initiative.  </w:t>
      </w:r>
    </w:p>
    <w:p w14:paraId="053C23CB" w14:textId="50AC1BB9" w:rsidR="000842E1" w:rsidRDefault="00BC2783" w:rsidP="00455C5E">
      <w:pPr>
        <w:jc w:val="both"/>
      </w:pPr>
      <w:r>
        <w:t>B</w:t>
      </w:r>
      <w:r w:rsidR="00121E53">
        <w:t xml:space="preserve">udget </w:t>
      </w:r>
      <w:r>
        <w:t xml:space="preserve">for each project </w:t>
      </w:r>
      <w:r w:rsidR="00121E53">
        <w:t xml:space="preserve">should fall within </w:t>
      </w:r>
      <w:r w:rsidR="00267003">
        <w:t xml:space="preserve">up to </w:t>
      </w:r>
      <w:r w:rsidR="00121E53">
        <w:t>$7</w:t>
      </w:r>
      <w:r w:rsidR="001F65FD">
        <w:t>5</w:t>
      </w:r>
      <w:r w:rsidR="00121E53">
        <w:t>0</w:t>
      </w:r>
      <w:r>
        <w:t xml:space="preserve"> range</w:t>
      </w:r>
      <w:r w:rsidR="00121E53">
        <w:t xml:space="preserve">. This amount should be explicitly dedicated to buying equipment that </w:t>
      </w:r>
      <w:r w:rsidR="008554B7">
        <w:t xml:space="preserve">would </w:t>
      </w:r>
      <w:r>
        <w:t xml:space="preserve">be </w:t>
      </w:r>
      <w:r w:rsidR="001F65FD">
        <w:t>s</w:t>
      </w:r>
      <w:r w:rsidR="00121E53">
        <w:t>pecifically</w:t>
      </w:r>
      <w:r w:rsidR="001F65FD">
        <w:t xml:space="preserve"> needed</w:t>
      </w:r>
      <w:r w:rsidR="00121E53">
        <w:t xml:space="preserve"> for the project in question</w:t>
      </w:r>
      <w:r>
        <w:t>,</w:t>
      </w:r>
      <w:r w:rsidR="008554B7">
        <w:t xml:space="preserve"> and that should be physically available during the project implementation</w:t>
      </w:r>
      <w:r>
        <w:t xml:space="preserve"> time</w:t>
      </w:r>
      <w:r w:rsidR="008554B7">
        <w:t xml:space="preserve">. </w:t>
      </w:r>
      <w:r w:rsidR="00121E53">
        <w:t xml:space="preserve">  </w:t>
      </w:r>
    </w:p>
    <w:p w14:paraId="00326AA9" w14:textId="30DD8FAF" w:rsidR="008554B7" w:rsidRDefault="008554B7" w:rsidP="00455C5E">
      <w:pPr>
        <w:jc w:val="both"/>
      </w:pPr>
      <w:r>
        <w:t xml:space="preserve">Three prizes of $1000, $750 and $500 will be awarded in cash for the best three projects respectively. </w:t>
      </w:r>
      <w:r w:rsidR="0095359E">
        <w:t xml:space="preserve">A Jury from renewable field specialists, University professors, </w:t>
      </w:r>
      <w:r w:rsidR="0095359E" w:rsidRPr="003C1BAA">
        <w:t>OE</w:t>
      </w:r>
      <w:r w:rsidR="003C1BAA">
        <w:t>A</w:t>
      </w:r>
      <w:r w:rsidR="0095359E">
        <w:t xml:space="preserve">, IRI and private industries will decide on winning participants.  </w:t>
      </w:r>
      <w:r w:rsidR="00BC2783">
        <w:t xml:space="preserve">Successful </w:t>
      </w:r>
      <w:r w:rsidR="00074492">
        <w:t xml:space="preserve">finished </w:t>
      </w:r>
      <w:r w:rsidR="00BC2783">
        <w:t>projects</w:t>
      </w:r>
      <w:r w:rsidR="00074492">
        <w:t xml:space="preserve"> that didn’t have the chance to be among the first three,</w:t>
      </w:r>
      <w:r w:rsidR="00BC2783">
        <w:t xml:space="preserve"> will be </w:t>
      </w:r>
      <w:r w:rsidR="00074492">
        <w:t xml:space="preserve">awarded a certificate that can support graduate students with their CV’s.  </w:t>
      </w:r>
    </w:p>
    <w:p w14:paraId="273D970B" w14:textId="3688A6A8" w:rsidR="00826B10" w:rsidRDefault="00826B10" w:rsidP="00455C5E">
      <w:pPr>
        <w:pStyle w:val="Heading1"/>
        <w:numPr>
          <w:ilvl w:val="0"/>
          <w:numId w:val="2"/>
        </w:numPr>
        <w:jc w:val="both"/>
      </w:pPr>
      <w:r>
        <w:t>Eligibility</w:t>
      </w:r>
    </w:p>
    <w:p w14:paraId="236EDC02" w14:textId="15C7820B" w:rsidR="00826B10" w:rsidRDefault="00433578" w:rsidP="00455C5E">
      <w:pPr>
        <w:jc w:val="both"/>
      </w:pPr>
      <w:r>
        <w:t>LSES will be funding projects related to renewable energy</w:t>
      </w:r>
      <w:r w:rsidR="00861F74">
        <w:t xml:space="preserve"> including all fields. </w:t>
      </w:r>
      <w:r w:rsidR="006D2024">
        <w:t xml:space="preserve">Fields of interest </w:t>
      </w:r>
      <w:r w:rsidR="00091057">
        <w:t xml:space="preserve">are </w:t>
      </w:r>
      <w:r w:rsidR="006D2024">
        <w:t>include</w:t>
      </w:r>
      <w:r w:rsidR="00091057">
        <w:t>d</w:t>
      </w:r>
      <w:r w:rsidR="006D2024">
        <w:t xml:space="preserve"> the following list </w:t>
      </w:r>
      <w:r w:rsidR="00091057">
        <w:t>but</w:t>
      </w:r>
      <w:r w:rsidR="00861F74">
        <w:t xml:space="preserve"> </w:t>
      </w:r>
      <w:r w:rsidR="00091057">
        <w:t xml:space="preserve">are not limited to: </w:t>
      </w:r>
      <w:r w:rsidR="00DA4ED9">
        <w:t>research, e</w:t>
      </w:r>
      <w:r w:rsidR="00091057">
        <w:t>ngineering, prototyping</w:t>
      </w:r>
      <w:r w:rsidR="00FB2D1C">
        <w:t xml:space="preserve">, design, </w:t>
      </w:r>
      <w:r w:rsidR="00826025">
        <w:t>economic</w:t>
      </w:r>
      <w:r w:rsidR="00FB2D1C">
        <w:t>, social, legal, aesthetic</w:t>
      </w:r>
      <w:r w:rsidR="00590C6F">
        <w:t>.</w:t>
      </w:r>
    </w:p>
    <w:p w14:paraId="46EF45E3" w14:textId="300F2231" w:rsidR="0063081A" w:rsidRDefault="00354CF3" w:rsidP="00455C5E">
      <w:pPr>
        <w:jc w:val="both"/>
      </w:pPr>
      <w:r>
        <w:t>Undergrad and Graduate projects are eligible (PhD projects are not eligible for this call)</w:t>
      </w:r>
      <w:r w:rsidR="00FE118E">
        <w:t xml:space="preserve">. A team should be composed of one or more students under the supervision of one or more </w:t>
      </w:r>
      <w:r w:rsidR="002D6A03">
        <w:t>supervisors</w:t>
      </w:r>
      <w:r w:rsidR="00FE118E">
        <w:t xml:space="preserve">. </w:t>
      </w:r>
      <w:r w:rsidR="00191281">
        <w:t>The project should be a final year project, a graduating project</w:t>
      </w:r>
      <w:r w:rsidR="00472BCD">
        <w:t>, or a Master thesis</w:t>
      </w:r>
      <w:r w:rsidR="00C8381F">
        <w:t xml:space="preserve"> w</w:t>
      </w:r>
      <w:r w:rsidR="00A97D57">
        <w:t xml:space="preserve">ithin a </w:t>
      </w:r>
      <w:r w:rsidR="00CD23C3">
        <w:t>program</w:t>
      </w:r>
      <w:r w:rsidR="00A97D57">
        <w:t xml:space="preserve"> in a Lebanese University. </w:t>
      </w:r>
      <w:r w:rsidR="00655A77">
        <w:t xml:space="preserve">It is ideal if the projects </w:t>
      </w:r>
      <w:r w:rsidR="006269C7">
        <w:t>received by LSES are at their fi</w:t>
      </w:r>
      <w:r w:rsidR="000D6BAF">
        <w:t>r</w:t>
      </w:r>
      <w:r w:rsidR="006269C7">
        <w:t>st semester so that the fund will be allocated to the second semester</w:t>
      </w:r>
      <w:r w:rsidR="00867C14">
        <w:t xml:space="preserve"> related to execution.</w:t>
      </w:r>
    </w:p>
    <w:p w14:paraId="049E6724" w14:textId="261A4536" w:rsidR="0055765A" w:rsidRDefault="00C42060" w:rsidP="00455C5E">
      <w:pPr>
        <w:pStyle w:val="Heading1"/>
        <w:numPr>
          <w:ilvl w:val="0"/>
          <w:numId w:val="2"/>
        </w:numPr>
        <w:jc w:val="both"/>
      </w:pPr>
      <w:r>
        <w:t>Budgeting</w:t>
      </w:r>
    </w:p>
    <w:p w14:paraId="52F19480" w14:textId="69271A97" w:rsidR="00CD23C3" w:rsidRDefault="00C42060" w:rsidP="00455C5E">
      <w:pPr>
        <w:jc w:val="both"/>
      </w:pPr>
      <w:r>
        <w:t xml:space="preserve">The maximum </w:t>
      </w:r>
      <w:r w:rsidR="005F445B">
        <w:t xml:space="preserve">amount of the grant per project </w:t>
      </w:r>
      <w:r w:rsidR="00C20977">
        <w:t xml:space="preserve">is $750. </w:t>
      </w:r>
      <w:r w:rsidR="005503F0" w:rsidRPr="00826025">
        <w:t>Payment will be paid in Full upon the purchase of material</w:t>
      </w:r>
      <w:r w:rsidR="00030BCF" w:rsidRPr="00826025">
        <w:t>.</w:t>
      </w:r>
    </w:p>
    <w:p w14:paraId="6B04229A" w14:textId="5B5FA4F8" w:rsidR="00B4541A" w:rsidRDefault="00524B2E" w:rsidP="00415495">
      <w:pPr>
        <w:jc w:val="both"/>
      </w:pPr>
      <w:r>
        <w:t xml:space="preserve">A brief BOM (Bill </w:t>
      </w:r>
      <w:r w:rsidR="00826025">
        <w:t>o</w:t>
      </w:r>
      <w:r>
        <w:t xml:space="preserve">f Materials) should be </w:t>
      </w:r>
      <w:r w:rsidR="0013393A">
        <w:t xml:space="preserve">provided in the project proposal. The budget should be relevant to the topic and </w:t>
      </w:r>
      <w:r w:rsidR="00B87D42">
        <w:t>justified</w:t>
      </w:r>
      <w:r w:rsidR="00B87D42" w:rsidRPr="00C00D4F">
        <w:t xml:space="preserve">. </w:t>
      </w:r>
      <w:r w:rsidR="00B87D42" w:rsidRPr="00FA2C59">
        <w:t>The grant will cover the purchase of materials</w:t>
      </w:r>
      <w:r w:rsidR="00B12745" w:rsidRPr="00FA2C59">
        <w:t>, software,</w:t>
      </w:r>
      <w:r w:rsidR="000704BA" w:rsidRPr="00FA2C59">
        <w:t xml:space="preserve"> and</w:t>
      </w:r>
      <w:r w:rsidR="004005D5" w:rsidRPr="00FA2C59">
        <w:t xml:space="preserve"> </w:t>
      </w:r>
      <w:r w:rsidR="000704BA" w:rsidRPr="00FA2C59">
        <w:t>consumables directly related</w:t>
      </w:r>
      <w:r w:rsidR="00415495">
        <w:t xml:space="preserve"> to the project.</w:t>
      </w:r>
    </w:p>
    <w:p w14:paraId="677D6E2E" w14:textId="750293A6" w:rsidR="00472BCD" w:rsidRDefault="0078577E" w:rsidP="00455C5E">
      <w:pPr>
        <w:jc w:val="both"/>
      </w:pPr>
      <w:r>
        <w:t xml:space="preserve">IT equipment </w:t>
      </w:r>
      <w:r w:rsidR="006A09B9">
        <w:t xml:space="preserve">like personal computers, tablets, furniture and </w:t>
      </w:r>
      <w:r w:rsidR="00A11A74">
        <w:t>equipment that are not directly used in the project are not included in the fund.</w:t>
      </w:r>
      <w:r w:rsidR="006A09B9">
        <w:t xml:space="preserve"> </w:t>
      </w:r>
    </w:p>
    <w:p w14:paraId="43655904" w14:textId="77777777" w:rsidR="001F337D" w:rsidRDefault="001F337D" w:rsidP="00455C5E">
      <w:pPr>
        <w:jc w:val="both"/>
      </w:pPr>
    </w:p>
    <w:p w14:paraId="2214D3AF" w14:textId="77777777" w:rsidR="001F337D" w:rsidRDefault="001F337D" w:rsidP="00455C5E">
      <w:pPr>
        <w:jc w:val="both"/>
      </w:pPr>
    </w:p>
    <w:p w14:paraId="1409A343" w14:textId="77777777" w:rsidR="001F337D" w:rsidRDefault="001F337D" w:rsidP="00455C5E">
      <w:pPr>
        <w:jc w:val="both"/>
      </w:pPr>
    </w:p>
    <w:p w14:paraId="4C305BE3" w14:textId="77777777" w:rsidR="001F337D" w:rsidRDefault="001F337D" w:rsidP="00455C5E">
      <w:pPr>
        <w:jc w:val="both"/>
      </w:pPr>
    </w:p>
    <w:p w14:paraId="31946EC5" w14:textId="77BC174A" w:rsidR="00A11A74" w:rsidRDefault="00A11A74" w:rsidP="00455C5E">
      <w:pPr>
        <w:pStyle w:val="Heading1"/>
        <w:numPr>
          <w:ilvl w:val="0"/>
          <w:numId w:val="2"/>
        </w:numPr>
        <w:jc w:val="both"/>
      </w:pPr>
      <w:r>
        <w:t>Evaluation and selection</w:t>
      </w:r>
    </w:p>
    <w:p w14:paraId="46B53A90" w14:textId="4DBFB6D2" w:rsidR="00A11A74" w:rsidRDefault="00A11A74" w:rsidP="00455C5E">
      <w:pPr>
        <w:jc w:val="both"/>
      </w:pPr>
      <w:r>
        <w:t>The proposals received will be evaluated internally by the LSES for possible funding. The evaluation is based on the below criteria:</w:t>
      </w:r>
    </w:p>
    <w:p w14:paraId="6D1EB4F3" w14:textId="57EA4368" w:rsidR="00A11A74" w:rsidRPr="00FA2C59" w:rsidRDefault="00A11A74" w:rsidP="00455C5E">
      <w:pPr>
        <w:pStyle w:val="ListParagraph"/>
        <w:numPr>
          <w:ilvl w:val="0"/>
          <w:numId w:val="6"/>
        </w:numPr>
        <w:jc w:val="both"/>
      </w:pPr>
      <w:r w:rsidRPr="00FA2C59">
        <w:t>Feasibility of the project</w:t>
      </w:r>
      <w:r w:rsidR="005503F0" w:rsidRPr="00FA2C59">
        <w:t xml:space="preserve"> 30%</w:t>
      </w:r>
    </w:p>
    <w:p w14:paraId="1488CBAE" w14:textId="595D3C8C" w:rsidR="00A11A74" w:rsidRPr="00FA2C59" w:rsidRDefault="00A11A74" w:rsidP="00455C5E">
      <w:pPr>
        <w:pStyle w:val="ListParagraph"/>
        <w:numPr>
          <w:ilvl w:val="0"/>
          <w:numId w:val="6"/>
        </w:numPr>
        <w:jc w:val="both"/>
      </w:pPr>
      <w:r w:rsidRPr="00FA2C59">
        <w:t>Relevance of the expected output</w:t>
      </w:r>
      <w:r w:rsidR="005503F0" w:rsidRPr="00FA2C59">
        <w:t xml:space="preserve"> 30%</w:t>
      </w:r>
    </w:p>
    <w:p w14:paraId="54F5CE24" w14:textId="42730CA9" w:rsidR="00A11A74" w:rsidRPr="00FA2C59" w:rsidRDefault="00A11A74" w:rsidP="00455C5E">
      <w:pPr>
        <w:pStyle w:val="ListParagraph"/>
        <w:numPr>
          <w:ilvl w:val="0"/>
          <w:numId w:val="6"/>
        </w:numPr>
        <w:jc w:val="both"/>
      </w:pPr>
      <w:r w:rsidRPr="00FA2C59">
        <w:t xml:space="preserve">Importance of the project to Lebanon’s sustainability </w:t>
      </w:r>
      <w:r w:rsidR="005503F0" w:rsidRPr="00FA2C59">
        <w:t>30%</w:t>
      </w:r>
    </w:p>
    <w:p w14:paraId="3F9189E8" w14:textId="5F0495C1" w:rsidR="00826B10" w:rsidRDefault="00746D43" w:rsidP="00455C5E">
      <w:pPr>
        <w:pStyle w:val="ListParagraph"/>
        <w:numPr>
          <w:ilvl w:val="0"/>
          <w:numId w:val="6"/>
        </w:numPr>
        <w:jc w:val="both"/>
      </w:pPr>
      <w:r w:rsidRPr="00FA2C59">
        <w:t>Innovation</w:t>
      </w:r>
      <w:r w:rsidR="005503F0" w:rsidRPr="00FA2C59">
        <w:t xml:space="preserve"> and new ideas 10%</w:t>
      </w:r>
    </w:p>
    <w:p w14:paraId="31EF6548" w14:textId="476F6D02" w:rsidR="00A11A74" w:rsidRDefault="00A11A74" w:rsidP="00455C5E">
      <w:pPr>
        <w:pStyle w:val="Heading1"/>
        <w:numPr>
          <w:ilvl w:val="0"/>
          <w:numId w:val="2"/>
        </w:numPr>
        <w:jc w:val="both"/>
      </w:pPr>
      <w:r>
        <w:t>IP and dissemination</w:t>
      </w:r>
    </w:p>
    <w:p w14:paraId="13C741BE" w14:textId="5D088FBB" w:rsidR="00A11A74" w:rsidRDefault="00A11A74" w:rsidP="00455C5E">
      <w:pPr>
        <w:jc w:val="both"/>
      </w:pPr>
      <w:r>
        <w:t>Although funded by the LSES the</w:t>
      </w:r>
      <w:r w:rsidR="002141A9">
        <w:t xml:space="preserve"> </w:t>
      </w:r>
      <w:r>
        <w:t>project</w:t>
      </w:r>
      <w:r w:rsidR="002141A9">
        <w:t xml:space="preserve">s’ </w:t>
      </w:r>
      <w:r w:rsidR="00FF7110">
        <w:t>licenses</w:t>
      </w:r>
      <w:r w:rsidR="002141A9">
        <w:t xml:space="preserve"> and</w:t>
      </w:r>
      <w:r>
        <w:t xml:space="preserve"> IP (Intellectual Property) </w:t>
      </w:r>
      <w:r w:rsidR="002141A9">
        <w:t>ownership will not be transferred to LSES.</w:t>
      </w:r>
    </w:p>
    <w:p w14:paraId="3728C3E1" w14:textId="09029FBD" w:rsidR="00A11A74" w:rsidRDefault="002141A9" w:rsidP="00455C5E">
      <w:pPr>
        <w:jc w:val="both"/>
      </w:pPr>
      <w:r>
        <w:t>It is required by the project team to state that the project has been funded by LSES on any communication related to the project like reports, presentations, publications, patents…</w:t>
      </w:r>
    </w:p>
    <w:p w14:paraId="04346EA3" w14:textId="044C1CBD" w:rsidR="006D6DA8" w:rsidRDefault="006D6DA8" w:rsidP="00455C5E">
      <w:pPr>
        <w:pStyle w:val="Heading1"/>
        <w:numPr>
          <w:ilvl w:val="0"/>
          <w:numId w:val="2"/>
        </w:numPr>
        <w:jc w:val="both"/>
      </w:pPr>
      <w:r>
        <w:t>Application</w:t>
      </w:r>
    </w:p>
    <w:p w14:paraId="1F400FE8" w14:textId="506C7B10" w:rsidR="00074492" w:rsidRDefault="0095359E" w:rsidP="00455C5E">
      <w:pPr>
        <w:jc w:val="both"/>
      </w:pPr>
      <w:r>
        <w:t>Candidates</w:t>
      </w:r>
      <w:r w:rsidR="00074492">
        <w:t xml:space="preserve">, with the concession of their Academic institution (Professors), </w:t>
      </w:r>
      <w:r>
        <w:t>are kindly invited</w:t>
      </w:r>
      <w:r w:rsidR="000842E1">
        <w:t xml:space="preserve"> to</w:t>
      </w:r>
      <w:r>
        <w:t xml:space="preserve"> send </w:t>
      </w:r>
      <w:r w:rsidR="00074492">
        <w:t>their proposal by</w:t>
      </w:r>
      <w:r>
        <w:t xml:space="preserve"> email to LSES </w:t>
      </w:r>
      <w:r w:rsidR="00873500">
        <w:t>administrator</w:t>
      </w:r>
      <w:r w:rsidR="00BC2783">
        <w:t xml:space="preserve"> Mrs. Lina </w:t>
      </w:r>
      <w:proofErr w:type="spellStart"/>
      <w:r w:rsidR="00BC2783">
        <w:t>Bassil</w:t>
      </w:r>
      <w:proofErr w:type="spellEnd"/>
      <w:r w:rsidR="00317CD3">
        <w:t xml:space="preserve"> </w:t>
      </w:r>
      <w:r w:rsidR="00873500">
        <w:t>‘</w:t>
      </w:r>
      <w:bookmarkStart w:id="0" w:name="_GoBack"/>
      <w:r w:rsidR="00873500" w:rsidRPr="00205418">
        <w:rPr>
          <w:rStyle w:val="Hyperlink"/>
        </w:rPr>
        <w:t>’</w:t>
      </w:r>
      <w:r w:rsidR="009E451A" w:rsidRPr="00205418">
        <w:rPr>
          <w:rStyle w:val="Hyperlink"/>
        </w:rPr>
        <w:t>admin@lses-lb.org</w:t>
      </w:r>
      <w:bookmarkEnd w:id="0"/>
      <w:r w:rsidR="00873500">
        <w:t xml:space="preserve">’’ (CC to:” </w:t>
      </w:r>
      <w:hyperlink r:id="rId8" w:history="1">
        <w:r w:rsidR="00873500" w:rsidRPr="00BC5AFC">
          <w:rPr>
            <w:rStyle w:val="Hyperlink"/>
          </w:rPr>
          <w:t>jps@lses-lb.org</w:t>
        </w:r>
      </w:hyperlink>
      <w:r w:rsidR="00873500">
        <w:t xml:space="preserve">” and for email follow up you can call or send message to 03 18 92 68 or 03 30 98 85) </w:t>
      </w:r>
      <w:r w:rsidR="00873500" w:rsidRPr="003C1BAA">
        <w:t>from</w:t>
      </w:r>
      <w:r w:rsidR="00C00D4F" w:rsidRPr="003C1BAA">
        <w:rPr>
          <w:b/>
          <w:bCs/>
          <w:u w:val="single"/>
        </w:rPr>
        <w:t xml:space="preserve"> date till End of June 202</w:t>
      </w:r>
      <w:r w:rsidR="00826025">
        <w:rPr>
          <w:b/>
          <w:bCs/>
          <w:u w:val="single"/>
        </w:rPr>
        <w:t>5</w:t>
      </w:r>
      <w:r w:rsidR="00873500">
        <w:rPr>
          <w:b/>
          <w:bCs/>
          <w:u w:val="single"/>
        </w:rPr>
        <w:t>.</w:t>
      </w:r>
    </w:p>
    <w:p w14:paraId="3109F397" w14:textId="525E6CA7" w:rsidR="00E200D2" w:rsidRDefault="0095359E" w:rsidP="00600087">
      <w:pPr>
        <w:jc w:val="both"/>
      </w:pPr>
      <w:r>
        <w:t>Th</w:t>
      </w:r>
      <w:r w:rsidR="00BC2783">
        <w:t>e email</w:t>
      </w:r>
      <w:r>
        <w:t xml:space="preserve"> should </w:t>
      </w:r>
      <w:r w:rsidR="00074492">
        <w:t xml:space="preserve">be kind brief and </w:t>
      </w:r>
      <w:r w:rsidR="001A180D">
        <w:t xml:space="preserve">include the </w:t>
      </w:r>
      <w:r w:rsidR="001A180D" w:rsidRPr="00FA2C59">
        <w:t xml:space="preserve">application form </w:t>
      </w:r>
      <w:r w:rsidR="00793DF9" w:rsidRPr="00FA2C59">
        <w:t>signed</w:t>
      </w:r>
      <w:r w:rsidR="00E16977">
        <w:t xml:space="preserve"> by</w:t>
      </w:r>
      <w:r w:rsidR="00793DF9" w:rsidRPr="00FA2C59">
        <w:t xml:space="preserve"> </w:t>
      </w:r>
      <w:r w:rsidR="005D7EA0" w:rsidRPr="00FA2C59">
        <w:t xml:space="preserve">the primary supervisor </w:t>
      </w:r>
      <w:r w:rsidR="00793DF9" w:rsidRPr="00FA2C59">
        <w:t>(</w:t>
      </w:r>
      <w:r w:rsidR="008D6972" w:rsidRPr="00FA2C59">
        <w:t>check the appendix)</w:t>
      </w:r>
      <w:r w:rsidR="00E200D2" w:rsidRPr="00FA2C59">
        <w:t xml:space="preserve"> including the below:</w:t>
      </w:r>
    </w:p>
    <w:p w14:paraId="2F639929" w14:textId="3A860FCC" w:rsidR="0095359E" w:rsidRDefault="0095359E" w:rsidP="00455C5E">
      <w:pPr>
        <w:pStyle w:val="ListParagraph"/>
        <w:numPr>
          <w:ilvl w:val="1"/>
          <w:numId w:val="1"/>
        </w:numPr>
        <w:jc w:val="both"/>
      </w:pPr>
      <w:r>
        <w:t xml:space="preserve">Name of </w:t>
      </w:r>
      <w:r w:rsidR="00BC2783">
        <w:t>the University,</w:t>
      </w:r>
      <w:r>
        <w:t xml:space="preserve"> and </w:t>
      </w:r>
      <w:r w:rsidR="00BC2783">
        <w:t xml:space="preserve">the </w:t>
      </w:r>
      <w:r w:rsidR="00867C14">
        <w:t>project</w:t>
      </w:r>
      <w:r>
        <w:t xml:space="preserve"> title</w:t>
      </w:r>
    </w:p>
    <w:p w14:paraId="1FD19299" w14:textId="77777777" w:rsidR="006D2035" w:rsidRDefault="00BC2783" w:rsidP="00455C5E">
      <w:pPr>
        <w:pStyle w:val="ListParagraph"/>
        <w:numPr>
          <w:ilvl w:val="1"/>
          <w:numId w:val="1"/>
        </w:numPr>
        <w:jc w:val="both"/>
      </w:pPr>
      <w:r>
        <w:t>A</w:t>
      </w:r>
      <w:r w:rsidR="000842E1">
        <w:t xml:space="preserve"> small abstract describing the</w:t>
      </w:r>
      <w:r w:rsidR="0095359E">
        <w:t xml:space="preserve"> </w:t>
      </w:r>
      <w:r w:rsidR="000842E1">
        <w:t>project</w:t>
      </w:r>
      <w:r>
        <w:t xml:space="preserve"> (</w:t>
      </w:r>
      <w:r w:rsidR="00074492">
        <w:t>&lt;</w:t>
      </w:r>
      <w:r>
        <w:t xml:space="preserve"> 500words) </w:t>
      </w:r>
    </w:p>
    <w:p w14:paraId="4A042083" w14:textId="47A5B58A" w:rsidR="006D2035" w:rsidRDefault="005D42AE" w:rsidP="00455C5E">
      <w:pPr>
        <w:pStyle w:val="ListParagraph"/>
        <w:numPr>
          <w:ilvl w:val="1"/>
          <w:numId w:val="1"/>
        </w:numPr>
        <w:jc w:val="both"/>
      </w:pPr>
      <w:r>
        <w:t>Student(s) and supervisor(s) names</w:t>
      </w:r>
      <w:r w:rsidR="000D6BAF">
        <w:t xml:space="preserve"> and contacts.</w:t>
      </w:r>
    </w:p>
    <w:p w14:paraId="6623106A" w14:textId="61BFDB0F" w:rsidR="001F65FD" w:rsidRDefault="00BC2783" w:rsidP="00455C5E">
      <w:pPr>
        <w:pStyle w:val="ListParagraph"/>
        <w:numPr>
          <w:ilvl w:val="1"/>
          <w:numId w:val="1"/>
        </w:numPr>
        <w:jc w:val="both"/>
      </w:pPr>
      <w:r>
        <w:t>B</w:t>
      </w:r>
      <w:r w:rsidR="00121E53">
        <w:t xml:space="preserve">rief </w:t>
      </w:r>
      <w:r w:rsidR="0095359E">
        <w:t xml:space="preserve">priced </w:t>
      </w:r>
      <w:r w:rsidR="001F65FD">
        <w:t>BO</w:t>
      </w:r>
      <w:r w:rsidR="0095359E">
        <w:t>M (bill of material)</w:t>
      </w:r>
      <w:r w:rsidR="00DA30A0">
        <w:t xml:space="preserve"> including e</w:t>
      </w:r>
      <w:r>
        <w:t>xpected supplier (if any</w:t>
      </w:r>
      <w:r w:rsidRPr="005D42AE">
        <w:t>)</w:t>
      </w:r>
      <w:r w:rsidR="0063081A">
        <w:t>.</w:t>
      </w:r>
    </w:p>
    <w:p w14:paraId="7D3CFD6A" w14:textId="77777777" w:rsidR="00847869" w:rsidRDefault="00847869" w:rsidP="00455C5E">
      <w:pPr>
        <w:jc w:val="both"/>
      </w:pPr>
    </w:p>
    <w:p w14:paraId="59C47A8F" w14:textId="0032D2C9" w:rsidR="00847869" w:rsidRPr="003C1BAA" w:rsidRDefault="005702CE" w:rsidP="00455C5E">
      <w:pPr>
        <w:jc w:val="both"/>
      </w:pPr>
      <w:r w:rsidRPr="003C1BAA">
        <w:t>LSES President</w:t>
      </w:r>
    </w:p>
    <w:p w14:paraId="38CD1C92" w14:textId="1CD360CD" w:rsidR="005702CE" w:rsidRPr="00B4541A" w:rsidRDefault="005702CE" w:rsidP="00455C5E">
      <w:pPr>
        <w:jc w:val="both"/>
        <w:rPr>
          <w:sz w:val="20"/>
          <w:szCs w:val="20"/>
        </w:rPr>
      </w:pPr>
      <w:r w:rsidRPr="003C1BAA">
        <w:t>Jean Paul SFEIR</w:t>
      </w:r>
    </w:p>
    <w:p w14:paraId="743549D9" w14:textId="73CA8E12" w:rsidR="005702CE" w:rsidRPr="003C1BAA" w:rsidRDefault="005702CE" w:rsidP="00455C5E">
      <w:pPr>
        <w:jc w:val="both"/>
      </w:pPr>
    </w:p>
    <w:sectPr w:rsidR="005702CE" w:rsidRPr="003C1BAA" w:rsidSect="00114A88">
      <w:headerReference w:type="default" r:id="rId9"/>
      <w:footerReference w:type="default" r:id="rId10"/>
      <w:pgSz w:w="11907" w:h="16839" w:code="9"/>
      <w:pgMar w:top="1440" w:right="1107" w:bottom="288" w:left="1440"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0DC92" w14:textId="77777777" w:rsidR="007E7DAE" w:rsidRDefault="007E7DAE" w:rsidP="00C00D4F">
      <w:pPr>
        <w:spacing w:after="0" w:line="240" w:lineRule="auto"/>
      </w:pPr>
      <w:r>
        <w:separator/>
      </w:r>
    </w:p>
  </w:endnote>
  <w:endnote w:type="continuationSeparator" w:id="0">
    <w:p w14:paraId="6E2A0E5B" w14:textId="77777777" w:rsidR="007E7DAE" w:rsidRDefault="007E7DAE" w:rsidP="00C0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E07B" w14:textId="511B06C2" w:rsidR="00B4541A" w:rsidRPr="00EC61E2" w:rsidRDefault="00B4541A" w:rsidP="00415495">
    <w:pPr>
      <w:pStyle w:val="Footer"/>
      <w:jc w:val="center"/>
      <w:rPr>
        <w:color w:val="000000" w:themeColor="text1"/>
        <w:sz w:val="16"/>
        <w:szCs w:val="16"/>
      </w:rPr>
    </w:pPr>
    <w:r w:rsidRPr="00EC61E2">
      <w:rPr>
        <w:color w:val="000000" w:themeColor="text1"/>
        <w:sz w:val="16"/>
        <w:szCs w:val="16"/>
      </w:rPr>
      <w:t>The Lebanese Solar Energy Society</w:t>
    </w:r>
    <w:proofErr w:type="gramStart"/>
    <w:r w:rsidRPr="00EC61E2">
      <w:rPr>
        <w:color w:val="000000" w:themeColor="text1"/>
        <w:sz w:val="16"/>
        <w:szCs w:val="16"/>
      </w:rPr>
      <w:t>/  Sport</w:t>
    </w:r>
    <w:proofErr w:type="gramEnd"/>
    <w:r w:rsidRPr="00EC61E2">
      <w:rPr>
        <w:color w:val="000000" w:themeColor="text1"/>
        <w:sz w:val="16"/>
        <w:szCs w:val="16"/>
      </w:rPr>
      <w:t xml:space="preserve"> City Avenue, Z Salman Street , El Baba Building P.O.Box:113-6149 Beirut/ admin@lses-lb.org /</w:t>
    </w:r>
    <w:r w:rsidR="00415495">
      <w:rPr>
        <w:color w:val="000000" w:themeColor="text1"/>
        <w:sz w:val="16"/>
        <w:szCs w:val="16"/>
      </w:rPr>
      <w:br/>
    </w:r>
    <w:r w:rsidRPr="00EC61E2">
      <w:rPr>
        <w:color w:val="000000" w:themeColor="text1"/>
        <w:sz w:val="16"/>
        <w:szCs w:val="16"/>
      </w:rPr>
      <w:t xml:space="preserve">  +961 1 853 047  /  +961 3 309 885</w:t>
    </w:r>
  </w:p>
  <w:p w14:paraId="27B6FFF5" w14:textId="686E6F1A" w:rsidR="00C00D4F" w:rsidRPr="00B4541A" w:rsidRDefault="00B4541A" w:rsidP="00B4541A">
    <w:pPr>
      <w:pStyle w:val="Footer"/>
      <w:tabs>
        <w:tab w:val="left" w:pos="9270"/>
      </w:tabs>
      <w:rPr>
        <w:rFonts w:ascii="Calibri" w:hAnsi="Calibri"/>
        <w:b/>
        <w:bCs/>
        <w:color w:val="339933"/>
        <w:spacing w:val="60"/>
        <w:sz w:val="18"/>
        <w:szCs w:val="18"/>
      </w:rPr>
    </w:pPr>
    <w:r w:rsidRPr="00B4541A">
      <w:rPr>
        <w:rFonts w:ascii="Calibri" w:hAnsi="Calibri"/>
        <w:spacing w:val="60"/>
        <w:sz w:val="18"/>
        <w:szCs w:val="18"/>
      </w:rPr>
      <w:t xml:space="preserve"> </w:t>
    </w:r>
  </w:p>
  <w:p w14:paraId="6113C491" w14:textId="77777777" w:rsidR="00C00D4F" w:rsidRPr="00FA2C59" w:rsidRDefault="00C00D4F" w:rsidP="00C00D4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DD9F" w14:textId="77777777" w:rsidR="007E7DAE" w:rsidRDefault="007E7DAE" w:rsidP="00C00D4F">
      <w:pPr>
        <w:spacing w:after="0" w:line="240" w:lineRule="auto"/>
      </w:pPr>
      <w:r>
        <w:separator/>
      </w:r>
    </w:p>
  </w:footnote>
  <w:footnote w:type="continuationSeparator" w:id="0">
    <w:p w14:paraId="0FDD180E" w14:textId="77777777" w:rsidR="007E7DAE" w:rsidRDefault="007E7DAE" w:rsidP="00C0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775E" w14:textId="00EAFFA7" w:rsidR="00B4541A" w:rsidRDefault="00B4541A" w:rsidP="00B4541A">
    <w:pPr>
      <w:tabs>
        <w:tab w:val="left" w:pos="1515"/>
      </w:tabs>
      <w:spacing w:after="0" w:line="240" w:lineRule="auto"/>
      <w:jc w:val="right"/>
      <w:rPr>
        <w:rFonts w:ascii="Urdu Typesetting" w:hAnsi="Urdu Typesetting" w:cs="Urdu Typesetting"/>
        <w:sz w:val="52"/>
        <w:szCs w:val="52"/>
        <w:lang w:bidi="ar-LB"/>
      </w:rPr>
    </w:pPr>
    <w:r>
      <w:rPr>
        <w:noProof/>
      </w:rPr>
      <w:drawing>
        <wp:anchor distT="0" distB="0" distL="114300" distR="114300" simplePos="0" relativeHeight="251659264" behindDoc="1" locked="0" layoutInCell="1" allowOverlap="1" wp14:anchorId="5ABBFE47" wp14:editId="7916C6DA">
          <wp:simplePos x="0" y="0"/>
          <wp:positionH relativeFrom="column">
            <wp:posOffset>-304800</wp:posOffset>
          </wp:positionH>
          <wp:positionV relativeFrom="paragraph">
            <wp:posOffset>57150</wp:posOffset>
          </wp:positionV>
          <wp:extent cx="1295400" cy="130302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1303020"/>
                  </a:xfrm>
                  <a:prstGeom prst="rect">
                    <a:avLst/>
                  </a:prstGeom>
                  <a:noFill/>
                  <a:ln>
                    <a:noFill/>
                  </a:ln>
                </pic:spPr>
              </pic:pic>
            </a:graphicData>
          </a:graphic>
        </wp:anchor>
      </w:drawing>
    </w:r>
    <w:r w:rsidR="00114A88">
      <w:rPr>
        <w:rFonts w:ascii="Urdu Typesetting" w:hAnsi="Urdu Typesetting" w:cs="Urdu Typesetting"/>
        <w:sz w:val="52"/>
        <w:szCs w:val="52"/>
        <w:lang w:bidi="ar-LB"/>
      </w:rPr>
      <w:t xml:space="preserve"> </w:t>
    </w:r>
    <w:r w:rsidRPr="00F6704B">
      <w:rPr>
        <w:rFonts w:ascii="Urdu Typesetting" w:hAnsi="Urdu Typesetting" w:cs="Urdu Typesetting"/>
        <w:sz w:val="52"/>
        <w:szCs w:val="52"/>
        <w:rtl/>
        <w:lang w:bidi="ar-LB"/>
      </w:rPr>
      <w:t>الجمعية اللبنانية للطاقة الشمسية</w:t>
    </w:r>
    <w:r>
      <w:rPr>
        <w:rFonts w:ascii="Urdu Typesetting" w:hAnsi="Urdu Typesetting" w:cs="Urdu Typesetting" w:hint="cs"/>
        <w:sz w:val="52"/>
        <w:szCs w:val="52"/>
        <w:rtl/>
        <w:lang w:bidi="ar-LB"/>
      </w:rPr>
      <w:t xml:space="preserve">                                     </w:t>
    </w:r>
    <w:r>
      <w:rPr>
        <w:rFonts w:ascii="Urdu Typesetting" w:hAnsi="Urdu Typesetting" w:cs="Urdu Typesetting"/>
        <w:sz w:val="52"/>
        <w:szCs w:val="52"/>
        <w:lang w:bidi="ar-LB"/>
      </w:rPr>
      <w:t xml:space="preserve"> </w:t>
    </w:r>
    <w:r w:rsidR="00E16977">
      <w:rPr>
        <w:rFonts w:ascii="Urdu Typesetting" w:hAnsi="Urdu Typesetting" w:cs="Urdu Typesetting"/>
        <w:sz w:val="52"/>
        <w:szCs w:val="52"/>
        <w:lang w:bidi="ar-LB"/>
      </w:rPr>
      <w:t xml:space="preserve"> </w:t>
    </w:r>
    <w:r>
      <w:rPr>
        <w:rFonts w:ascii="Urdu Typesetting" w:hAnsi="Urdu Typesetting" w:cs="Urdu Typesetting"/>
        <w:sz w:val="52"/>
        <w:szCs w:val="52"/>
        <w:lang w:bidi="ar-LB"/>
      </w:rPr>
      <w:t xml:space="preserve">    </w:t>
    </w:r>
  </w:p>
  <w:p w14:paraId="7D3B0632" w14:textId="465228A5" w:rsidR="00B4541A" w:rsidRPr="00DB06C1" w:rsidRDefault="00B4541A" w:rsidP="00B4541A">
    <w:pPr>
      <w:tabs>
        <w:tab w:val="left" w:pos="1515"/>
      </w:tabs>
      <w:spacing w:after="0" w:line="240" w:lineRule="auto"/>
      <w:rPr>
        <w:rFonts w:ascii="Arabic Typesetting" w:hAnsi="Arabic Typesetting" w:cs="Arabic Typesetting"/>
        <w:b/>
        <w:bCs/>
        <w:sz w:val="40"/>
        <w:szCs w:val="40"/>
        <w:rtl/>
        <w:lang w:bidi="ar-LB"/>
      </w:rPr>
    </w:pPr>
    <w:r w:rsidRPr="008E663A">
      <w:rPr>
        <w:rFonts w:ascii="Arabic Typesetting" w:hAnsi="Arabic Typesetting" w:cs="Arabic Typesetting"/>
        <w:b/>
        <w:bCs/>
        <w:color w:val="00B050"/>
        <w:sz w:val="56"/>
        <w:szCs w:val="56"/>
        <w:lang w:bidi="ar-LB"/>
      </w:rPr>
      <w:t>LSES</w:t>
    </w:r>
    <w:r>
      <w:rPr>
        <w:rFonts w:ascii="Arabic Typesetting" w:hAnsi="Arabic Typesetting" w:cs="Arabic Typesetting"/>
        <w:b/>
        <w:bCs/>
        <w:sz w:val="40"/>
        <w:szCs w:val="40"/>
        <w:lang w:bidi="ar-LB"/>
      </w:rPr>
      <w:t xml:space="preserve"> </w:t>
    </w:r>
    <w:r>
      <w:rPr>
        <w:rFonts w:ascii="Arabic Typesetting" w:hAnsi="Arabic Typesetting" w:cs="Arabic Typesetting" w:hint="cs"/>
        <w:b/>
        <w:bCs/>
        <w:sz w:val="40"/>
        <w:szCs w:val="40"/>
        <w:rtl/>
        <w:lang w:bidi="ar-LB"/>
      </w:rPr>
      <w:t xml:space="preserve">     </w:t>
    </w:r>
    <w:r w:rsidR="00114A88">
      <w:rPr>
        <w:rFonts w:ascii="Arabic Typesetting" w:hAnsi="Arabic Typesetting" w:cs="Arabic Typesetting"/>
        <w:b/>
        <w:bCs/>
        <w:sz w:val="40"/>
        <w:szCs w:val="40"/>
        <w:lang w:bidi="ar-LB"/>
      </w:rPr>
      <w:t xml:space="preserve">   </w:t>
    </w:r>
    <w:r>
      <w:rPr>
        <w:rFonts w:ascii="Arabic Typesetting" w:hAnsi="Arabic Typesetting" w:cs="Arabic Typesetting" w:hint="cs"/>
        <w:b/>
        <w:bCs/>
        <w:sz w:val="40"/>
        <w:szCs w:val="40"/>
        <w:rtl/>
        <w:lang w:bidi="ar-LB"/>
      </w:rPr>
      <w:t xml:space="preserve">   </w:t>
    </w:r>
    <w:r w:rsidR="00114A88">
      <w:rPr>
        <w:rFonts w:ascii="Arabic Typesetting" w:hAnsi="Arabic Typesetting" w:cs="Arabic Typesetting"/>
        <w:b/>
        <w:bCs/>
        <w:sz w:val="40"/>
        <w:szCs w:val="40"/>
        <w:lang w:bidi="ar-LB"/>
      </w:rPr>
      <w:t xml:space="preserve"> </w:t>
    </w:r>
    <w:r w:rsidR="00114A88">
      <w:rPr>
        <w:rFonts w:ascii="Arabic Typesetting" w:hAnsi="Arabic Typesetting" w:cs="Arabic Typesetting" w:hint="cs"/>
        <w:b/>
        <w:bCs/>
        <w:sz w:val="40"/>
        <w:szCs w:val="40"/>
        <w:rtl/>
        <w:lang w:bidi="ar-LB"/>
      </w:rPr>
      <w:t xml:space="preserve"> </w:t>
    </w:r>
    <w:r w:rsidR="00114A88">
      <w:rPr>
        <w:rFonts w:ascii="Arabic Typesetting" w:hAnsi="Arabic Typesetting" w:cs="Arabic Typesetting"/>
        <w:b/>
        <w:bCs/>
        <w:sz w:val="40"/>
        <w:szCs w:val="40"/>
        <w:lang w:bidi="ar-LB"/>
      </w:rPr>
      <w:t xml:space="preserve"> </w:t>
    </w:r>
    <w:r w:rsidR="00114A88">
      <w:rPr>
        <w:rFonts w:ascii="Arabic Typesetting" w:hAnsi="Arabic Typesetting" w:cs="Arabic Typesetting" w:hint="cs"/>
        <w:b/>
        <w:bCs/>
        <w:sz w:val="40"/>
        <w:szCs w:val="40"/>
        <w:rtl/>
        <w:lang w:bidi="ar-LB"/>
      </w:rPr>
      <w:t xml:space="preserve">    </w:t>
    </w:r>
    <w:r>
      <w:rPr>
        <w:rFonts w:ascii="Arabic Typesetting" w:hAnsi="Arabic Typesetting" w:cs="Arabic Typesetting" w:hint="cs"/>
        <w:b/>
        <w:bCs/>
        <w:sz w:val="40"/>
        <w:szCs w:val="40"/>
        <w:rtl/>
        <w:lang w:bidi="ar-LB"/>
      </w:rPr>
      <w:t xml:space="preserve">           </w:t>
    </w:r>
    <w:r w:rsidRPr="00F6704B">
      <w:rPr>
        <w:rFonts w:ascii="Arabic Typesetting" w:hAnsi="Arabic Typesetting" w:cs="Arabic Typesetting"/>
        <w:b/>
        <w:bCs/>
        <w:sz w:val="44"/>
        <w:szCs w:val="44"/>
        <w:lang w:bidi="ar-LB"/>
      </w:rPr>
      <w:t xml:space="preserve">The Lebanese Solar Energy Society </w:t>
    </w:r>
  </w:p>
  <w:p w14:paraId="5C699D14" w14:textId="77777777" w:rsidR="00B4541A" w:rsidRDefault="00B4541A" w:rsidP="00B4541A">
    <w:pPr>
      <w:tabs>
        <w:tab w:val="left" w:pos="1515"/>
      </w:tabs>
      <w:spacing w:after="0"/>
    </w:pPr>
    <w:r>
      <w:t xml:space="preserve">               </w:t>
    </w:r>
  </w:p>
  <w:p w14:paraId="3AE9476C" w14:textId="668917ED" w:rsidR="00C00D4F" w:rsidRPr="00B4541A" w:rsidRDefault="00C00D4F" w:rsidP="00B4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617"/>
    <w:multiLevelType w:val="hybridMultilevel"/>
    <w:tmpl w:val="9444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B05F6"/>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6F55FC"/>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5F0158"/>
    <w:multiLevelType w:val="hybridMultilevel"/>
    <w:tmpl w:val="FFC01F42"/>
    <w:lvl w:ilvl="0" w:tplc="0409000F">
      <w:start w:val="1"/>
      <w:numFmt w:val="decimal"/>
      <w:lvlText w:val="%1."/>
      <w:lvlJc w:val="left"/>
      <w:pPr>
        <w:ind w:left="720" w:hanging="360"/>
      </w:pPr>
    </w:lvl>
    <w:lvl w:ilvl="1" w:tplc="91FC0D5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C5590"/>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FC79A8"/>
    <w:multiLevelType w:val="hybridMultilevel"/>
    <w:tmpl w:val="45B6D722"/>
    <w:lvl w:ilvl="0" w:tplc="2EAAA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7580"/>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E1"/>
    <w:rsid w:val="0002477E"/>
    <w:rsid w:val="00030BCF"/>
    <w:rsid w:val="00066FF7"/>
    <w:rsid w:val="000704BA"/>
    <w:rsid w:val="00074492"/>
    <w:rsid w:val="000842E1"/>
    <w:rsid w:val="00091057"/>
    <w:rsid w:val="00093DC5"/>
    <w:rsid w:val="000A0D7E"/>
    <w:rsid w:val="000A65B9"/>
    <w:rsid w:val="000D6BAF"/>
    <w:rsid w:val="00105FE2"/>
    <w:rsid w:val="00114A88"/>
    <w:rsid w:val="00121E53"/>
    <w:rsid w:val="0013393A"/>
    <w:rsid w:val="00191281"/>
    <w:rsid w:val="001A180D"/>
    <w:rsid w:val="001B5ED6"/>
    <w:rsid w:val="001F337D"/>
    <w:rsid w:val="001F6058"/>
    <w:rsid w:val="001F65FD"/>
    <w:rsid w:val="00205418"/>
    <w:rsid w:val="002141A9"/>
    <w:rsid w:val="00265563"/>
    <w:rsid w:val="00267003"/>
    <w:rsid w:val="002774D7"/>
    <w:rsid w:val="002D6A03"/>
    <w:rsid w:val="002F7095"/>
    <w:rsid w:val="003013B9"/>
    <w:rsid w:val="00312E4F"/>
    <w:rsid w:val="00317CD3"/>
    <w:rsid w:val="00342440"/>
    <w:rsid w:val="00354CF3"/>
    <w:rsid w:val="003C1BAA"/>
    <w:rsid w:val="003D0328"/>
    <w:rsid w:val="003D26B1"/>
    <w:rsid w:val="004005D5"/>
    <w:rsid w:val="00415495"/>
    <w:rsid w:val="00433578"/>
    <w:rsid w:val="00436881"/>
    <w:rsid w:val="00455C5E"/>
    <w:rsid w:val="00472BCD"/>
    <w:rsid w:val="004D1DC2"/>
    <w:rsid w:val="00524B2E"/>
    <w:rsid w:val="005503F0"/>
    <w:rsid w:val="0055765A"/>
    <w:rsid w:val="005702CE"/>
    <w:rsid w:val="00590C6F"/>
    <w:rsid w:val="00597A91"/>
    <w:rsid w:val="005B395A"/>
    <w:rsid w:val="005D42AE"/>
    <w:rsid w:val="005D7EA0"/>
    <w:rsid w:val="005E5A2C"/>
    <w:rsid w:val="005F445B"/>
    <w:rsid w:val="00600087"/>
    <w:rsid w:val="0060475F"/>
    <w:rsid w:val="0062347B"/>
    <w:rsid w:val="006269C7"/>
    <w:rsid w:val="0063081A"/>
    <w:rsid w:val="006344B5"/>
    <w:rsid w:val="00651777"/>
    <w:rsid w:val="00651A39"/>
    <w:rsid w:val="00655A77"/>
    <w:rsid w:val="006613A1"/>
    <w:rsid w:val="006A09B9"/>
    <w:rsid w:val="006D2024"/>
    <w:rsid w:val="006D2035"/>
    <w:rsid w:val="006D6DA8"/>
    <w:rsid w:val="00706EF4"/>
    <w:rsid w:val="007105C5"/>
    <w:rsid w:val="00733CDE"/>
    <w:rsid w:val="00746D43"/>
    <w:rsid w:val="00756E94"/>
    <w:rsid w:val="00776C05"/>
    <w:rsid w:val="0078577E"/>
    <w:rsid w:val="00793DF9"/>
    <w:rsid w:val="007A6657"/>
    <w:rsid w:val="007E7DAE"/>
    <w:rsid w:val="00826025"/>
    <w:rsid w:val="00826111"/>
    <w:rsid w:val="00826B10"/>
    <w:rsid w:val="0084375A"/>
    <w:rsid w:val="00845CFD"/>
    <w:rsid w:val="00847869"/>
    <w:rsid w:val="008554B7"/>
    <w:rsid w:val="00857D69"/>
    <w:rsid w:val="00861F74"/>
    <w:rsid w:val="00867C14"/>
    <w:rsid w:val="00873500"/>
    <w:rsid w:val="00886E5D"/>
    <w:rsid w:val="008B39CA"/>
    <w:rsid w:val="008B66AF"/>
    <w:rsid w:val="008D6972"/>
    <w:rsid w:val="00923C5C"/>
    <w:rsid w:val="0093522E"/>
    <w:rsid w:val="0095359E"/>
    <w:rsid w:val="00965B59"/>
    <w:rsid w:val="009761E4"/>
    <w:rsid w:val="009B17C1"/>
    <w:rsid w:val="009D4D74"/>
    <w:rsid w:val="009E451A"/>
    <w:rsid w:val="009E47D4"/>
    <w:rsid w:val="009E731B"/>
    <w:rsid w:val="00A03794"/>
    <w:rsid w:val="00A11A74"/>
    <w:rsid w:val="00A3484C"/>
    <w:rsid w:val="00A42519"/>
    <w:rsid w:val="00A66990"/>
    <w:rsid w:val="00A97D57"/>
    <w:rsid w:val="00AF1CA6"/>
    <w:rsid w:val="00AF6BA9"/>
    <w:rsid w:val="00B12745"/>
    <w:rsid w:val="00B35F74"/>
    <w:rsid w:val="00B4541A"/>
    <w:rsid w:val="00B633F5"/>
    <w:rsid w:val="00B66189"/>
    <w:rsid w:val="00B84825"/>
    <w:rsid w:val="00B87D42"/>
    <w:rsid w:val="00BB3D00"/>
    <w:rsid w:val="00BB411D"/>
    <w:rsid w:val="00BC2783"/>
    <w:rsid w:val="00BE0821"/>
    <w:rsid w:val="00C00D4F"/>
    <w:rsid w:val="00C01BA0"/>
    <w:rsid w:val="00C17F28"/>
    <w:rsid w:val="00C20977"/>
    <w:rsid w:val="00C42060"/>
    <w:rsid w:val="00C8381F"/>
    <w:rsid w:val="00CA271F"/>
    <w:rsid w:val="00CB1102"/>
    <w:rsid w:val="00CD23C3"/>
    <w:rsid w:val="00D01A39"/>
    <w:rsid w:val="00D11C8D"/>
    <w:rsid w:val="00D4152D"/>
    <w:rsid w:val="00D72AF5"/>
    <w:rsid w:val="00D75259"/>
    <w:rsid w:val="00DA30A0"/>
    <w:rsid w:val="00DA4ED9"/>
    <w:rsid w:val="00DA79FD"/>
    <w:rsid w:val="00DB482C"/>
    <w:rsid w:val="00DC26AB"/>
    <w:rsid w:val="00E16977"/>
    <w:rsid w:val="00E200D2"/>
    <w:rsid w:val="00E51616"/>
    <w:rsid w:val="00EB1E52"/>
    <w:rsid w:val="00F35196"/>
    <w:rsid w:val="00F43B14"/>
    <w:rsid w:val="00F8487C"/>
    <w:rsid w:val="00FA2C59"/>
    <w:rsid w:val="00FB2D1C"/>
    <w:rsid w:val="00FE118E"/>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680C"/>
  <w15:chartTrackingRefBased/>
  <w15:docId w15:val="{744B9E57-4AE7-43CA-9592-A9112B42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783"/>
    <w:pPr>
      <w:ind w:left="720"/>
      <w:contextualSpacing/>
    </w:pPr>
  </w:style>
  <w:style w:type="character" w:customStyle="1" w:styleId="Heading1Char">
    <w:name w:val="Heading 1 Char"/>
    <w:basedOn w:val="DefaultParagraphFont"/>
    <w:link w:val="Heading1"/>
    <w:uiPriority w:val="9"/>
    <w:rsid w:val="00733CD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0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03F0"/>
    <w:pPr>
      <w:spacing w:after="0" w:line="240" w:lineRule="auto"/>
    </w:pPr>
  </w:style>
  <w:style w:type="paragraph" w:styleId="BalloonText">
    <w:name w:val="Balloon Text"/>
    <w:basedOn w:val="Normal"/>
    <w:link w:val="BalloonTextChar"/>
    <w:uiPriority w:val="99"/>
    <w:semiHidden/>
    <w:unhideWhenUsed/>
    <w:rsid w:val="000D6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AF"/>
    <w:rPr>
      <w:rFonts w:ascii="Segoe UI" w:hAnsi="Segoe UI" w:cs="Segoe UI"/>
      <w:sz w:val="18"/>
      <w:szCs w:val="18"/>
    </w:rPr>
  </w:style>
  <w:style w:type="paragraph" w:styleId="Header">
    <w:name w:val="header"/>
    <w:basedOn w:val="Normal"/>
    <w:link w:val="HeaderChar"/>
    <w:uiPriority w:val="99"/>
    <w:unhideWhenUsed/>
    <w:rsid w:val="00C00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D4F"/>
  </w:style>
  <w:style w:type="paragraph" w:styleId="Footer">
    <w:name w:val="footer"/>
    <w:basedOn w:val="Normal"/>
    <w:link w:val="FooterChar"/>
    <w:uiPriority w:val="99"/>
    <w:unhideWhenUsed/>
    <w:rsid w:val="00C00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D4F"/>
  </w:style>
  <w:style w:type="character" w:customStyle="1" w:styleId="apple-style-span">
    <w:name w:val="apple-style-span"/>
    <w:basedOn w:val="DefaultParagraphFont"/>
    <w:rsid w:val="00C00D4F"/>
  </w:style>
  <w:style w:type="character" w:styleId="Hyperlink">
    <w:name w:val="Hyperlink"/>
    <w:basedOn w:val="DefaultParagraphFont"/>
    <w:uiPriority w:val="99"/>
    <w:unhideWhenUsed/>
    <w:rsid w:val="00873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s@lses-l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B46D-4523-4449-BA46-1AA4405C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 Abou Said (Student)</dc:creator>
  <cp:keywords/>
  <dc:description/>
  <cp:lastModifiedBy>Lenovo</cp:lastModifiedBy>
  <cp:revision>10</cp:revision>
  <cp:lastPrinted>2025-02-26T11:56:00Z</cp:lastPrinted>
  <dcterms:created xsi:type="dcterms:W3CDTF">2025-02-25T10:20:00Z</dcterms:created>
  <dcterms:modified xsi:type="dcterms:W3CDTF">2025-03-19T08:08:00Z</dcterms:modified>
</cp:coreProperties>
</file>